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DC1" w:rsidRPr="00E35DC1" w:rsidRDefault="00E35DC1" w:rsidP="00E35DC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N"/>
        </w:rPr>
        <w:t>SDXL-DMD2 Workflow by Stable Yogi</w:t>
      </w:r>
    </w:p>
    <w:p w:rsidR="00E35DC1" w:rsidRPr="00E35DC1" w:rsidRDefault="00E35DC1" w:rsidP="00E35DC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36"/>
          <w:szCs w:val="36"/>
          <w:lang w:eastAsia="en-IN"/>
        </w:rPr>
        <w:t>Overview</w:t>
      </w:r>
    </w:p>
    <w:p w:rsidR="00E35DC1" w:rsidRPr="00E35DC1" w:rsidRDefault="00E35DC1" w:rsidP="00E35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This </w:t>
      </w:r>
      <w:proofErr w:type="spellStart"/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ComfyUI</w:t>
      </w:r>
      <w:proofErr w:type="spellEnd"/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 workflow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is designed for </w:t>
      </w: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high-quality SDXL image generation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with </w:t>
      </w: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DMD2 enhancements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face detail improvements, and optimized sampling. The workflow uses </w:t>
      </w: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SDXL models, LoRAs, and Face Detailer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to generate realistic outputs.</w:t>
      </w:r>
    </w:p>
    <w:p w:rsidR="00E35DC1" w:rsidRPr="00E35DC1" w:rsidRDefault="00E35DC1" w:rsidP="00E35DC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36"/>
          <w:szCs w:val="36"/>
          <w:lang w:eastAsia="en-IN"/>
        </w:rPr>
        <w:t>Key Features</w:t>
      </w:r>
    </w:p>
    <w:p w:rsidR="00E35DC1" w:rsidRPr="00E35DC1" w:rsidRDefault="00E35DC1" w:rsidP="00E35DC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Stable Diffusion XL (SDXL) model support</w:t>
      </w:r>
    </w:p>
    <w:p w:rsidR="00E35DC1" w:rsidRPr="00E35DC1" w:rsidRDefault="00E35DC1" w:rsidP="00E35DC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DMD2 optimizations for better realism</w:t>
      </w:r>
    </w:p>
    <w:p w:rsidR="00E35DC1" w:rsidRPr="00E35DC1" w:rsidRDefault="00E35DC1" w:rsidP="00E35DC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Face Detailer and segmentation for refinement</w:t>
      </w:r>
    </w:p>
    <w:p w:rsidR="00E35DC1" w:rsidRPr="00E35DC1" w:rsidRDefault="00E35DC1" w:rsidP="00E35DC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Flexible prompt conditioning with LoRAs</w:t>
      </w:r>
    </w:p>
    <w:p w:rsidR="00E35DC1" w:rsidRPr="00E35DC1" w:rsidRDefault="00E35DC1" w:rsidP="00E35DC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36"/>
          <w:szCs w:val="36"/>
          <w:lang w:eastAsia="en-IN"/>
        </w:rPr>
        <w:t>Required Models &amp; Nodes</w:t>
      </w:r>
    </w:p>
    <w:p w:rsidR="00E35DC1" w:rsidRPr="00E35DC1" w:rsidRDefault="00E35DC1" w:rsidP="00E35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>To use this workflow, download and place the following files in their respective directories.</w:t>
      </w:r>
    </w:p>
    <w:p w:rsidR="00E35DC1" w:rsidRPr="00E35DC1" w:rsidRDefault="00E35DC1" w:rsidP="00E35DC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 xml:space="preserve">Stable Diffusion &amp; </w:t>
      </w:r>
      <w:proofErr w:type="spellStart"/>
      <w:r w:rsidRPr="00E35DC1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LoRA</w:t>
      </w:r>
      <w:proofErr w:type="spellEnd"/>
      <w:r w:rsidRPr="00E35DC1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 xml:space="preserve"> Models</w:t>
      </w:r>
    </w:p>
    <w:p w:rsidR="00E35DC1" w:rsidRPr="00E35DC1" w:rsidRDefault="00E35DC1" w:rsidP="00E35DC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Babes_By_Stable_Yogi_V4_XL_DMD2.fp</w:t>
      </w:r>
      <w:proofErr w:type="gramStart"/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16.safetensors</w:t>
      </w:r>
      <w:proofErr w:type="gramEnd"/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(</w:t>
      </w:r>
      <w:r w:rsidR="008C78BC">
        <w:rPr>
          <w:rFonts w:ascii="Times New Roman" w:eastAsia="Times New Roman" w:hAnsi="Times New Roman" w:cs="Times New Roman"/>
          <w:sz w:val="24"/>
          <w:szCs w:val="24"/>
          <w:lang w:eastAsia="en-IN"/>
        </w:rPr>
        <w:t>available on civitai</w:t>
      </w:r>
      <w:bookmarkStart w:id="0" w:name="_GoBack"/>
      <w:bookmarkEnd w:id="0"/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) </w:t>
      </w:r>
    </w:p>
    <w:p w:rsidR="00E35DC1" w:rsidRPr="00E35DC1" w:rsidRDefault="00E35DC1" w:rsidP="00E35DC1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Path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: </w:t>
      </w:r>
      <w:proofErr w:type="spellStart"/>
      <w:r w:rsidRPr="00E35DC1">
        <w:rPr>
          <w:rFonts w:ascii="Courier New" w:eastAsia="Times New Roman" w:hAnsi="Courier New" w:cs="Courier New"/>
          <w:sz w:val="20"/>
          <w:szCs w:val="20"/>
          <w:lang w:eastAsia="en-IN"/>
        </w:rPr>
        <w:t>ComfyUI</w:t>
      </w:r>
      <w:proofErr w:type="spellEnd"/>
      <w:r w:rsidRPr="00E35DC1">
        <w:rPr>
          <w:rFonts w:ascii="Courier New" w:eastAsia="Times New Roman" w:hAnsi="Courier New" w:cs="Courier New"/>
          <w:sz w:val="20"/>
          <w:szCs w:val="20"/>
          <w:lang w:eastAsia="en-IN"/>
        </w:rPr>
        <w:t>/models/checkpoints/</w:t>
      </w:r>
    </w:p>
    <w:p w:rsidR="00E35DC1" w:rsidRPr="00E35DC1" w:rsidRDefault="00E35DC1" w:rsidP="00E35DC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Realism_Lora_By_Stable_Yogi_Pony_V</w:t>
      </w:r>
      <w:proofErr w:type="gramStart"/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1.safetensors</w:t>
      </w:r>
      <w:proofErr w:type="gramEnd"/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</w:p>
    <w:p w:rsidR="00E35DC1" w:rsidRPr="00E35DC1" w:rsidRDefault="00E35DC1" w:rsidP="00E35DC1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Path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: </w:t>
      </w:r>
      <w:proofErr w:type="spellStart"/>
      <w:r w:rsidRPr="00E35DC1">
        <w:rPr>
          <w:rFonts w:ascii="Courier New" w:eastAsia="Times New Roman" w:hAnsi="Courier New" w:cs="Courier New"/>
          <w:sz w:val="20"/>
          <w:szCs w:val="20"/>
          <w:lang w:eastAsia="en-IN"/>
        </w:rPr>
        <w:t>ComfyUI</w:t>
      </w:r>
      <w:proofErr w:type="spellEnd"/>
      <w:r w:rsidRPr="00E35DC1">
        <w:rPr>
          <w:rFonts w:ascii="Courier New" w:eastAsia="Times New Roman" w:hAnsi="Courier New" w:cs="Courier New"/>
          <w:sz w:val="20"/>
          <w:szCs w:val="20"/>
          <w:lang w:eastAsia="en-IN"/>
        </w:rPr>
        <w:t>/models/</w:t>
      </w:r>
      <w:proofErr w:type="spellStart"/>
      <w:r w:rsidRPr="00E35DC1">
        <w:rPr>
          <w:rFonts w:ascii="Courier New" w:eastAsia="Times New Roman" w:hAnsi="Courier New" w:cs="Courier New"/>
          <w:sz w:val="20"/>
          <w:szCs w:val="20"/>
          <w:lang w:eastAsia="en-IN"/>
        </w:rPr>
        <w:t>lora</w:t>
      </w:r>
      <w:proofErr w:type="spellEnd"/>
      <w:r w:rsidRPr="00E35DC1">
        <w:rPr>
          <w:rFonts w:ascii="Courier New" w:eastAsia="Times New Roman" w:hAnsi="Courier New" w:cs="Courier New"/>
          <w:sz w:val="20"/>
          <w:szCs w:val="20"/>
          <w:lang w:eastAsia="en-IN"/>
        </w:rPr>
        <w:t>/</w:t>
      </w:r>
    </w:p>
    <w:p w:rsidR="00E35DC1" w:rsidRPr="00E35DC1" w:rsidRDefault="00E35DC1" w:rsidP="00E35DC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 xml:space="preserve">Positive &amp; Negative </w:t>
      </w:r>
      <w:proofErr w:type="spellStart"/>
      <w:r w:rsidRPr="00E35DC1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Embeddings</w:t>
      </w:r>
      <w:proofErr w:type="spellEnd"/>
    </w:p>
    <w:p w:rsidR="00E35DC1" w:rsidRPr="00E35DC1" w:rsidRDefault="00E35DC1" w:rsidP="00E35DC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Positive Prompt Embedding: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hyperlink r:id="rId5" w:history="1">
        <w:r w:rsidRPr="00E35D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IN"/>
          </w:rPr>
          <w:t>Download</w:t>
        </w:r>
      </w:hyperlink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</w:p>
    <w:p w:rsidR="00E35DC1" w:rsidRPr="00E35DC1" w:rsidRDefault="00E35DC1" w:rsidP="00E35DC1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Path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: </w:t>
      </w:r>
      <w:proofErr w:type="spellStart"/>
      <w:r w:rsidRPr="00E35DC1">
        <w:rPr>
          <w:rFonts w:ascii="Courier New" w:eastAsia="Times New Roman" w:hAnsi="Courier New" w:cs="Courier New"/>
          <w:sz w:val="20"/>
          <w:szCs w:val="20"/>
          <w:lang w:eastAsia="en-IN"/>
        </w:rPr>
        <w:t>ComfyUI</w:t>
      </w:r>
      <w:proofErr w:type="spellEnd"/>
      <w:r w:rsidRPr="00E35DC1">
        <w:rPr>
          <w:rFonts w:ascii="Courier New" w:eastAsia="Times New Roman" w:hAnsi="Courier New" w:cs="Courier New"/>
          <w:sz w:val="20"/>
          <w:szCs w:val="20"/>
          <w:lang w:eastAsia="en-IN"/>
        </w:rPr>
        <w:t>/models/</w:t>
      </w:r>
      <w:proofErr w:type="spellStart"/>
      <w:r w:rsidRPr="00E35DC1">
        <w:rPr>
          <w:rFonts w:ascii="Courier New" w:eastAsia="Times New Roman" w:hAnsi="Courier New" w:cs="Courier New"/>
          <w:sz w:val="20"/>
          <w:szCs w:val="20"/>
          <w:lang w:eastAsia="en-IN"/>
        </w:rPr>
        <w:t>embeddings</w:t>
      </w:r>
      <w:proofErr w:type="spellEnd"/>
      <w:r w:rsidRPr="00E35DC1">
        <w:rPr>
          <w:rFonts w:ascii="Courier New" w:eastAsia="Times New Roman" w:hAnsi="Courier New" w:cs="Courier New"/>
          <w:sz w:val="20"/>
          <w:szCs w:val="20"/>
          <w:lang w:eastAsia="en-IN"/>
        </w:rPr>
        <w:t>/Tools/Stable Yogis PDXL Positives</w:t>
      </w:r>
    </w:p>
    <w:p w:rsidR="00E35DC1" w:rsidRPr="00E35DC1" w:rsidRDefault="00E35DC1" w:rsidP="00E35DC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Negative Prompt Embedding: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hyperlink r:id="rId6" w:history="1">
        <w:r w:rsidRPr="00E35D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IN"/>
          </w:rPr>
          <w:t>Download</w:t>
        </w:r>
      </w:hyperlink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</w:p>
    <w:p w:rsidR="00E35DC1" w:rsidRPr="00E35DC1" w:rsidRDefault="00E35DC1" w:rsidP="00E35DC1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Path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: </w:t>
      </w:r>
      <w:proofErr w:type="spellStart"/>
      <w:r w:rsidRPr="00E35DC1">
        <w:rPr>
          <w:rFonts w:ascii="Courier New" w:eastAsia="Times New Roman" w:hAnsi="Courier New" w:cs="Courier New"/>
          <w:sz w:val="20"/>
          <w:szCs w:val="20"/>
          <w:lang w:eastAsia="en-IN"/>
        </w:rPr>
        <w:t>ComfyUI</w:t>
      </w:r>
      <w:proofErr w:type="spellEnd"/>
      <w:r w:rsidRPr="00E35DC1">
        <w:rPr>
          <w:rFonts w:ascii="Courier New" w:eastAsia="Times New Roman" w:hAnsi="Courier New" w:cs="Courier New"/>
          <w:sz w:val="20"/>
          <w:szCs w:val="20"/>
          <w:lang w:eastAsia="en-IN"/>
        </w:rPr>
        <w:t>/models/</w:t>
      </w:r>
      <w:proofErr w:type="spellStart"/>
      <w:r w:rsidRPr="00E35DC1">
        <w:rPr>
          <w:rFonts w:ascii="Courier New" w:eastAsia="Times New Roman" w:hAnsi="Courier New" w:cs="Courier New"/>
          <w:sz w:val="20"/>
          <w:szCs w:val="20"/>
          <w:lang w:eastAsia="en-IN"/>
        </w:rPr>
        <w:t>embeddings</w:t>
      </w:r>
      <w:proofErr w:type="spellEnd"/>
      <w:r w:rsidRPr="00E35DC1">
        <w:rPr>
          <w:rFonts w:ascii="Courier New" w:eastAsia="Times New Roman" w:hAnsi="Courier New" w:cs="Courier New"/>
          <w:sz w:val="20"/>
          <w:szCs w:val="20"/>
          <w:lang w:eastAsia="en-IN"/>
        </w:rPr>
        <w:t>/Tools/Stable Yogis PDXL Negatives-</w:t>
      </w:r>
      <w:proofErr w:type="spellStart"/>
      <w:r w:rsidRPr="00E35DC1">
        <w:rPr>
          <w:rFonts w:ascii="Courier New" w:eastAsia="Times New Roman" w:hAnsi="Courier New" w:cs="Courier New"/>
          <w:sz w:val="20"/>
          <w:szCs w:val="20"/>
          <w:lang w:eastAsia="en-IN"/>
        </w:rPr>
        <w:t>neg</w:t>
      </w:r>
      <w:proofErr w:type="spellEnd"/>
    </w:p>
    <w:p w:rsidR="00E35DC1" w:rsidRPr="00E35DC1" w:rsidRDefault="00E35DC1" w:rsidP="00E35DC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Face &amp; Detailer Models</w:t>
      </w:r>
    </w:p>
    <w:p w:rsidR="00E35DC1" w:rsidRPr="00E35DC1" w:rsidRDefault="00E35DC1" w:rsidP="00E35DC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proofErr w:type="spellStart"/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Ultralytics</w:t>
      </w:r>
      <w:proofErr w:type="spellEnd"/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 Face Detector (YOLOv8m.pt)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: </w:t>
      </w:r>
      <w:hyperlink r:id="rId7" w:history="1">
        <w:r w:rsidRPr="00E35D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IN"/>
          </w:rPr>
          <w:t>Download</w:t>
        </w:r>
      </w:hyperlink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</w:p>
    <w:p w:rsidR="00E35DC1" w:rsidRPr="00E35DC1" w:rsidRDefault="00E35DC1" w:rsidP="00E35DC1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Path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: </w:t>
      </w:r>
      <w:proofErr w:type="spellStart"/>
      <w:r w:rsidRPr="00E35DC1">
        <w:rPr>
          <w:rFonts w:ascii="Courier New" w:eastAsia="Times New Roman" w:hAnsi="Courier New" w:cs="Courier New"/>
          <w:sz w:val="20"/>
          <w:szCs w:val="20"/>
          <w:lang w:eastAsia="en-IN"/>
        </w:rPr>
        <w:t>ComfyUI</w:t>
      </w:r>
      <w:proofErr w:type="spellEnd"/>
      <w:r w:rsidRPr="00E35DC1">
        <w:rPr>
          <w:rFonts w:ascii="Courier New" w:eastAsia="Times New Roman" w:hAnsi="Courier New" w:cs="Courier New"/>
          <w:sz w:val="20"/>
          <w:szCs w:val="20"/>
          <w:lang w:eastAsia="en-IN"/>
        </w:rPr>
        <w:t>/models/</w:t>
      </w:r>
      <w:proofErr w:type="spellStart"/>
      <w:r w:rsidRPr="00E35DC1">
        <w:rPr>
          <w:rFonts w:ascii="Courier New" w:eastAsia="Times New Roman" w:hAnsi="Courier New" w:cs="Courier New"/>
          <w:sz w:val="20"/>
          <w:szCs w:val="20"/>
          <w:lang w:eastAsia="en-IN"/>
        </w:rPr>
        <w:t>face_detailer</w:t>
      </w:r>
      <w:proofErr w:type="spellEnd"/>
      <w:r w:rsidRPr="00E35DC1">
        <w:rPr>
          <w:rFonts w:ascii="Courier New" w:eastAsia="Times New Roman" w:hAnsi="Courier New" w:cs="Courier New"/>
          <w:sz w:val="20"/>
          <w:szCs w:val="20"/>
          <w:lang w:eastAsia="en-IN"/>
        </w:rPr>
        <w:t>/</w:t>
      </w:r>
    </w:p>
    <w:p w:rsidR="00E35DC1" w:rsidRPr="00E35DC1" w:rsidRDefault="00E35DC1" w:rsidP="00E35DC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SAM Segmentation Model (sam_vit_b_01ec64.pth)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: </w:t>
      </w:r>
      <w:hyperlink r:id="rId8" w:history="1">
        <w:r w:rsidRPr="00E35D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IN"/>
          </w:rPr>
          <w:t>Download</w:t>
        </w:r>
      </w:hyperlink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</w:p>
    <w:p w:rsidR="00E35DC1" w:rsidRPr="00E35DC1" w:rsidRDefault="00E35DC1" w:rsidP="00E35DC1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Path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: </w:t>
      </w:r>
      <w:proofErr w:type="spellStart"/>
      <w:r w:rsidRPr="00E35DC1">
        <w:rPr>
          <w:rFonts w:ascii="Courier New" w:eastAsia="Times New Roman" w:hAnsi="Courier New" w:cs="Courier New"/>
          <w:sz w:val="20"/>
          <w:szCs w:val="20"/>
          <w:lang w:eastAsia="en-IN"/>
        </w:rPr>
        <w:t>ComfyUI</w:t>
      </w:r>
      <w:proofErr w:type="spellEnd"/>
      <w:r w:rsidRPr="00E35DC1">
        <w:rPr>
          <w:rFonts w:ascii="Courier New" w:eastAsia="Times New Roman" w:hAnsi="Courier New" w:cs="Courier New"/>
          <w:sz w:val="20"/>
          <w:szCs w:val="20"/>
          <w:lang w:eastAsia="en-IN"/>
        </w:rPr>
        <w:t>/models/</w:t>
      </w:r>
      <w:proofErr w:type="spellStart"/>
      <w:r w:rsidRPr="00E35DC1">
        <w:rPr>
          <w:rFonts w:ascii="Courier New" w:eastAsia="Times New Roman" w:hAnsi="Courier New" w:cs="Courier New"/>
          <w:sz w:val="20"/>
          <w:szCs w:val="20"/>
          <w:lang w:eastAsia="en-IN"/>
        </w:rPr>
        <w:t>segment_anything</w:t>
      </w:r>
      <w:proofErr w:type="spellEnd"/>
      <w:r w:rsidRPr="00E35DC1">
        <w:rPr>
          <w:rFonts w:ascii="Courier New" w:eastAsia="Times New Roman" w:hAnsi="Courier New" w:cs="Courier New"/>
          <w:sz w:val="20"/>
          <w:szCs w:val="20"/>
          <w:lang w:eastAsia="en-IN"/>
        </w:rPr>
        <w:t>/</w:t>
      </w:r>
    </w:p>
    <w:p w:rsidR="00E35DC1" w:rsidRPr="00E35DC1" w:rsidRDefault="00E35DC1" w:rsidP="00E35DC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proofErr w:type="spellStart"/>
      <w:r w:rsidRPr="00E35DC1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ComfyUI</w:t>
      </w:r>
      <w:proofErr w:type="spellEnd"/>
      <w:r w:rsidRPr="00E35DC1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 xml:space="preserve"> &amp; Custom Nodes</w:t>
      </w:r>
    </w:p>
    <w:p w:rsidR="00E35DC1" w:rsidRPr="00E35DC1" w:rsidRDefault="00E35DC1" w:rsidP="00E35DC1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proofErr w:type="spellStart"/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ComfyUI</w:t>
      </w:r>
      <w:proofErr w:type="spellEnd"/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 Framework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: </w:t>
      </w:r>
      <w:hyperlink r:id="rId9" w:history="1">
        <w:r w:rsidRPr="00E35D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IN"/>
          </w:rPr>
          <w:t>Download</w:t>
        </w:r>
      </w:hyperlink>
    </w:p>
    <w:p w:rsidR="00E35DC1" w:rsidRPr="00E35DC1" w:rsidRDefault="00E35DC1" w:rsidP="00E35DC1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proofErr w:type="spellStart"/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ComfyUI</w:t>
      </w:r>
      <w:proofErr w:type="spellEnd"/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 Essentials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: </w:t>
      </w:r>
      <w:hyperlink r:id="rId10" w:history="1">
        <w:r w:rsidRPr="00E35D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IN"/>
          </w:rPr>
          <w:t>Download</w:t>
        </w:r>
      </w:hyperlink>
    </w:p>
    <w:p w:rsidR="00E35DC1" w:rsidRPr="00E35DC1" w:rsidRDefault="00E35DC1" w:rsidP="00E35DC1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proofErr w:type="spellStart"/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ComfyUI</w:t>
      </w:r>
      <w:proofErr w:type="spellEnd"/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 Face Detailer (Impact Pack)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: </w:t>
      </w:r>
      <w:hyperlink r:id="rId11" w:history="1">
        <w:r w:rsidRPr="00E35D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IN"/>
          </w:rPr>
          <w:t>Download</w:t>
        </w:r>
      </w:hyperlink>
    </w:p>
    <w:p w:rsidR="00E35DC1" w:rsidRPr="00E35DC1" w:rsidRDefault="00E35DC1" w:rsidP="00E35DC1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proofErr w:type="spellStart"/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lastRenderedPageBreak/>
        <w:t>ComfyRoll</w:t>
      </w:r>
      <w:proofErr w:type="spellEnd"/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 Custom Nodes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: </w:t>
      </w:r>
      <w:hyperlink r:id="rId12" w:history="1">
        <w:r w:rsidRPr="00E35D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IN"/>
          </w:rPr>
          <w:t>Download</w:t>
        </w:r>
      </w:hyperlink>
    </w:p>
    <w:p w:rsidR="00E35DC1" w:rsidRPr="00E35DC1" w:rsidRDefault="00E35DC1" w:rsidP="00E35DC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36"/>
          <w:szCs w:val="36"/>
          <w:lang w:eastAsia="en-IN"/>
        </w:rPr>
        <w:t>Workflow Breakdown</w:t>
      </w:r>
    </w:p>
    <w:p w:rsidR="00E35DC1" w:rsidRPr="00E35DC1" w:rsidRDefault="00E35DC1" w:rsidP="00E35DC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1. Model &amp; Latent Image Initialization</w:t>
      </w:r>
    </w:p>
    <w:p w:rsidR="00E35DC1" w:rsidRPr="00E35DC1" w:rsidRDefault="00E35DC1" w:rsidP="00E35DC1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proofErr w:type="spellStart"/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CheckpointLoaderSimple</w:t>
      </w:r>
      <w:proofErr w:type="spellEnd"/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>: Loads the main checkpoint (</w:t>
      </w: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Babes_By_Stable_Yogi_V4_XL_DMD2.fp</w:t>
      </w:r>
      <w:proofErr w:type="gramStart"/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16.safetensors</w:t>
      </w:r>
      <w:proofErr w:type="gramEnd"/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>)</w:t>
      </w:r>
    </w:p>
    <w:p w:rsidR="00E35DC1" w:rsidRPr="00E35DC1" w:rsidRDefault="00E35DC1" w:rsidP="00E35DC1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proofErr w:type="spellStart"/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EmptyLatentImage</w:t>
      </w:r>
      <w:proofErr w:type="spellEnd"/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>: Initializes an empty latent space (</w:t>
      </w: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832x1216 resolution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>)</w:t>
      </w:r>
    </w:p>
    <w:p w:rsidR="00E35DC1" w:rsidRPr="00E35DC1" w:rsidRDefault="00E35DC1" w:rsidP="00E35DC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2. Prompt Conditioning</w:t>
      </w:r>
    </w:p>
    <w:p w:rsidR="00E35DC1" w:rsidRPr="00E35DC1" w:rsidRDefault="00E35DC1" w:rsidP="00E35DC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Positive Prompt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: Uses </w:t>
      </w: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Stable_Yogis_PDXL_Positives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embedding</w:t>
      </w:r>
    </w:p>
    <w:p w:rsidR="00E35DC1" w:rsidRPr="00E35DC1" w:rsidRDefault="00E35DC1" w:rsidP="00E35DC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Negative Prompt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: Uses </w:t>
      </w: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Stable_Yogis_PDXL_Negatives-neg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embedding</w:t>
      </w:r>
    </w:p>
    <w:p w:rsidR="00E35DC1" w:rsidRPr="00E35DC1" w:rsidRDefault="00E35DC1" w:rsidP="00E35DC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3. Image Generation</w:t>
      </w:r>
    </w:p>
    <w:p w:rsidR="00E35DC1" w:rsidRPr="00E35DC1" w:rsidRDefault="00E35DC1" w:rsidP="00E35DC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proofErr w:type="spellStart"/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KSampler</w:t>
      </w:r>
      <w:proofErr w:type="spellEnd"/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: Generates base image with settings: </w:t>
      </w:r>
    </w:p>
    <w:p w:rsidR="00E35DC1" w:rsidRPr="00E35DC1" w:rsidRDefault="00E35DC1" w:rsidP="00E35DC1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Steps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>: 8</w:t>
      </w:r>
    </w:p>
    <w:p w:rsidR="00E35DC1" w:rsidRPr="00E35DC1" w:rsidRDefault="00E35DC1" w:rsidP="00E35DC1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CFG Scale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>: 1.1</w:t>
      </w:r>
    </w:p>
    <w:p w:rsidR="00E35DC1" w:rsidRPr="00E35DC1" w:rsidRDefault="00E35DC1" w:rsidP="00E35DC1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Sampler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>: Euler Ancestral</w:t>
      </w:r>
    </w:p>
    <w:p w:rsidR="00E35DC1" w:rsidRPr="00E35DC1" w:rsidRDefault="00E35DC1" w:rsidP="00E35DC1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Denoising Strategy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>: Exponential</w:t>
      </w:r>
    </w:p>
    <w:p w:rsidR="00E35DC1" w:rsidRPr="00E35DC1" w:rsidRDefault="00E35DC1" w:rsidP="00E35DC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4. Face Detail Enhancement</w:t>
      </w:r>
    </w:p>
    <w:p w:rsidR="00E35DC1" w:rsidRPr="00E35DC1" w:rsidRDefault="00E35DC1" w:rsidP="00E35DC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proofErr w:type="spellStart"/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FaceDetailer</w:t>
      </w:r>
      <w:proofErr w:type="spellEnd"/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: Uses </w:t>
      </w: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YOLOv8m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for face detection and </w:t>
      </w:r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SAM segmentation</w:t>
      </w:r>
    </w:p>
    <w:p w:rsidR="00E35DC1" w:rsidRPr="00E35DC1" w:rsidRDefault="00E35DC1" w:rsidP="00E35DC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proofErr w:type="spellStart"/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ConditioningZeroOut</w:t>
      </w:r>
      <w:proofErr w:type="spellEnd"/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>: Adjusts conditioning parameters</w:t>
      </w:r>
    </w:p>
    <w:p w:rsidR="00E35DC1" w:rsidRPr="00E35DC1" w:rsidRDefault="00E35DC1" w:rsidP="00E35DC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5. Final Output &amp; Save Image</w:t>
      </w:r>
    </w:p>
    <w:p w:rsidR="00E35DC1" w:rsidRPr="00E35DC1" w:rsidRDefault="00E35DC1" w:rsidP="00E35DC1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proofErr w:type="spellStart"/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PreviewImage</w:t>
      </w:r>
      <w:proofErr w:type="spellEnd"/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>: Displays different stages of the workflow</w:t>
      </w:r>
    </w:p>
    <w:p w:rsidR="00E35DC1" w:rsidRPr="00E35DC1" w:rsidRDefault="00E35DC1" w:rsidP="00E35DC1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proofErr w:type="spellStart"/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SaveImage</w:t>
      </w:r>
      <w:proofErr w:type="spellEnd"/>
      <w:r w:rsidRPr="00E35DC1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 Node</w:t>
      </w: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>: Saves the final high-resolution output</w:t>
      </w:r>
    </w:p>
    <w:p w:rsidR="00E35DC1" w:rsidRPr="00E35DC1" w:rsidRDefault="00E35DC1" w:rsidP="00E35DC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IN"/>
        </w:rPr>
      </w:pPr>
      <w:r w:rsidRPr="00E35DC1">
        <w:rPr>
          <w:rFonts w:ascii="Times New Roman" w:eastAsia="Times New Roman" w:hAnsi="Times New Roman" w:cs="Times New Roman"/>
          <w:b/>
          <w:bCs/>
          <w:sz w:val="36"/>
          <w:szCs w:val="36"/>
          <w:lang w:eastAsia="en-IN"/>
        </w:rPr>
        <w:t>Minimum System Requirements</w:t>
      </w:r>
    </w:p>
    <w:p w:rsidR="00E35DC1" w:rsidRPr="00E35DC1" w:rsidRDefault="00E35DC1" w:rsidP="00E35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35DC1">
        <w:rPr>
          <w:rFonts w:ascii="Times New Roman" w:eastAsia="Times New Roman" w:hAnsi="Times New Roman" w:cs="Times New Roman"/>
          <w:sz w:val="24"/>
          <w:szCs w:val="24"/>
          <w:lang w:eastAsia="en-IN"/>
        </w:rPr>
        <w:t>This workflow is optimized for high-performance systems but can be adjusted for lower-end setups.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5455"/>
      </w:tblGrid>
      <w:tr w:rsidR="00E35DC1" w:rsidRPr="00E35DC1" w:rsidTr="00E35DC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E35DC1" w:rsidRPr="00E35DC1" w:rsidRDefault="00E35DC1" w:rsidP="00E35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E35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Component</w:t>
            </w:r>
          </w:p>
        </w:tc>
        <w:tc>
          <w:tcPr>
            <w:tcW w:w="0" w:type="auto"/>
            <w:vAlign w:val="center"/>
            <w:hideMark/>
          </w:tcPr>
          <w:p w:rsidR="00E35DC1" w:rsidRPr="00E35DC1" w:rsidRDefault="00E35DC1" w:rsidP="00E35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E35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Minimum Requirements</w:t>
            </w:r>
          </w:p>
        </w:tc>
      </w:tr>
      <w:tr w:rsidR="00E35DC1" w:rsidRPr="00E35DC1" w:rsidTr="00E35D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5DC1" w:rsidRPr="00E35DC1" w:rsidRDefault="00E35DC1" w:rsidP="00E3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E35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GPU</w:t>
            </w:r>
          </w:p>
        </w:tc>
        <w:tc>
          <w:tcPr>
            <w:tcW w:w="0" w:type="auto"/>
            <w:vAlign w:val="center"/>
            <w:hideMark/>
          </w:tcPr>
          <w:p w:rsidR="00E35DC1" w:rsidRPr="00E35DC1" w:rsidRDefault="00E35DC1" w:rsidP="00E3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E35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NVIDIA RTX 2060 / RTX 3060 (6GB-12GB VRAM)</w:t>
            </w:r>
          </w:p>
        </w:tc>
      </w:tr>
      <w:tr w:rsidR="00E35DC1" w:rsidRPr="00E35DC1" w:rsidTr="00E35D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5DC1" w:rsidRPr="00E35DC1" w:rsidRDefault="00E35DC1" w:rsidP="00E3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E35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VRAM</w:t>
            </w:r>
          </w:p>
        </w:tc>
        <w:tc>
          <w:tcPr>
            <w:tcW w:w="0" w:type="auto"/>
            <w:vAlign w:val="center"/>
            <w:hideMark/>
          </w:tcPr>
          <w:p w:rsidR="00E35DC1" w:rsidRPr="00E35DC1" w:rsidRDefault="00E35DC1" w:rsidP="00E3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E35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6GB+ (Tile-based processing required)</w:t>
            </w:r>
          </w:p>
        </w:tc>
      </w:tr>
      <w:tr w:rsidR="00E35DC1" w:rsidRPr="00E35DC1" w:rsidTr="00E35D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5DC1" w:rsidRPr="00E35DC1" w:rsidRDefault="00E35DC1" w:rsidP="00E3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E35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CPU</w:t>
            </w:r>
          </w:p>
        </w:tc>
        <w:tc>
          <w:tcPr>
            <w:tcW w:w="0" w:type="auto"/>
            <w:vAlign w:val="center"/>
            <w:hideMark/>
          </w:tcPr>
          <w:p w:rsidR="00E35DC1" w:rsidRPr="00E35DC1" w:rsidRDefault="00E35DC1" w:rsidP="00E3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E35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Intel i5 / </w:t>
            </w:r>
            <w:proofErr w:type="spellStart"/>
            <w:r w:rsidRPr="00E35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Ryzen</w:t>
            </w:r>
            <w:proofErr w:type="spellEnd"/>
            <w:r w:rsidRPr="00E35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5 or higher</w:t>
            </w:r>
          </w:p>
        </w:tc>
      </w:tr>
      <w:tr w:rsidR="00E35DC1" w:rsidRPr="00E35DC1" w:rsidTr="00E35D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E35DC1" w:rsidRPr="00E35DC1" w:rsidRDefault="00E35DC1" w:rsidP="00E3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E35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RAM</w:t>
            </w:r>
          </w:p>
        </w:tc>
        <w:tc>
          <w:tcPr>
            <w:tcW w:w="0" w:type="auto"/>
            <w:vAlign w:val="center"/>
            <w:hideMark/>
          </w:tcPr>
          <w:p w:rsidR="00E35DC1" w:rsidRPr="00E35DC1" w:rsidRDefault="00E35DC1" w:rsidP="00E3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E35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16GB RAM (More recommended for large batches)</w:t>
            </w:r>
          </w:p>
        </w:tc>
      </w:tr>
      <w:tr w:rsidR="00E35DC1" w:rsidRPr="00E35DC1" w:rsidTr="008C78BC">
        <w:trPr>
          <w:tblCellSpacing w:w="15" w:type="dxa"/>
        </w:trPr>
        <w:tc>
          <w:tcPr>
            <w:tcW w:w="0" w:type="auto"/>
            <w:vAlign w:val="center"/>
          </w:tcPr>
          <w:p w:rsidR="00E35DC1" w:rsidRPr="00E35DC1" w:rsidRDefault="00E35DC1" w:rsidP="00E3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vAlign w:val="center"/>
          </w:tcPr>
          <w:p w:rsidR="00E35DC1" w:rsidRPr="00E35DC1" w:rsidRDefault="00E35DC1" w:rsidP="00E3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E35DC1" w:rsidRPr="00E35DC1" w:rsidTr="008C78BC">
        <w:trPr>
          <w:tblCellSpacing w:w="15" w:type="dxa"/>
        </w:trPr>
        <w:tc>
          <w:tcPr>
            <w:tcW w:w="0" w:type="auto"/>
            <w:vAlign w:val="center"/>
          </w:tcPr>
          <w:p w:rsidR="00E35DC1" w:rsidRPr="00E35DC1" w:rsidRDefault="00E35DC1" w:rsidP="00E3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vAlign w:val="center"/>
          </w:tcPr>
          <w:p w:rsidR="00E35DC1" w:rsidRPr="00E35DC1" w:rsidRDefault="00E35DC1" w:rsidP="00E3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</w:tbl>
    <w:p w:rsidR="00E35DC1" w:rsidRPr="00E35DC1" w:rsidRDefault="00E35DC1" w:rsidP="008C78BC">
      <w:pPr>
        <w:spacing w:before="100" w:beforeAutospacing="1" w:after="100" w:afterAutospacing="1" w:line="240" w:lineRule="auto"/>
        <w:outlineLvl w:val="1"/>
        <w:rPr>
          <w:rFonts w:ascii="Courier New" w:eastAsia="Times New Roman" w:hAnsi="Courier New" w:cs="Courier New"/>
          <w:sz w:val="20"/>
          <w:szCs w:val="20"/>
          <w:lang w:eastAsia="en-IN"/>
        </w:rPr>
      </w:pPr>
    </w:p>
    <w:sectPr w:rsidR="00E35DC1" w:rsidRPr="00E35D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089F"/>
    <w:multiLevelType w:val="multilevel"/>
    <w:tmpl w:val="D0004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A16BAE"/>
    <w:multiLevelType w:val="multilevel"/>
    <w:tmpl w:val="8ABE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C70615"/>
    <w:multiLevelType w:val="multilevel"/>
    <w:tmpl w:val="E2FEB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EF13E8"/>
    <w:multiLevelType w:val="multilevel"/>
    <w:tmpl w:val="A896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EA1B21"/>
    <w:multiLevelType w:val="multilevel"/>
    <w:tmpl w:val="D4208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2E6029"/>
    <w:multiLevelType w:val="multilevel"/>
    <w:tmpl w:val="97EE2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D62801"/>
    <w:multiLevelType w:val="multilevel"/>
    <w:tmpl w:val="DADA9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0F363D"/>
    <w:multiLevelType w:val="multilevel"/>
    <w:tmpl w:val="0C243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2D4B88"/>
    <w:multiLevelType w:val="multilevel"/>
    <w:tmpl w:val="B8A05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217989"/>
    <w:multiLevelType w:val="multilevel"/>
    <w:tmpl w:val="AE64B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0815C7"/>
    <w:multiLevelType w:val="multilevel"/>
    <w:tmpl w:val="6EE0F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274564"/>
    <w:multiLevelType w:val="multilevel"/>
    <w:tmpl w:val="996C5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91017B"/>
    <w:multiLevelType w:val="multilevel"/>
    <w:tmpl w:val="E3E6A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9011A3"/>
    <w:multiLevelType w:val="multilevel"/>
    <w:tmpl w:val="9ECA2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1D7778"/>
    <w:multiLevelType w:val="multilevel"/>
    <w:tmpl w:val="22D23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C956CB"/>
    <w:multiLevelType w:val="multilevel"/>
    <w:tmpl w:val="DF14B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1D0B51"/>
    <w:multiLevelType w:val="multilevel"/>
    <w:tmpl w:val="836EA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4B1417"/>
    <w:multiLevelType w:val="multilevel"/>
    <w:tmpl w:val="F2822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82667D"/>
    <w:multiLevelType w:val="multilevel"/>
    <w:tmpl w:val="4CE2E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BF6D27"/>
    <w:multiLevelType w:val="multilevel"/>
    <w:tmpl w:val="A55A1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4E64876"/>
    <w:multiLevelType w:val="multilevel"/>
    <w:tmpl w:val="3EFE0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F948CD"/>
    <w:multiLevelType w:val="multilevel"/>
    <w:tmpl w:val="6BBC7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674281"/>
    <w:multiLevelType w:val="multilevel"/>
    <w:tmpl w:val="26FC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D9362F"/>
    <w:multiLevelType w:val="multilevel"/>
    <w:tmpl w:val="AA70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59E287B"/>
    <w:multiLevelType w:val="multilevel"/>
    <w:tmpl w:val="7CC89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A24999"/>
    <w:multiLevelType w:val="multilevel"/>
    <w:tmpl w:val="83224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A71FA3"/>
    <w:multiLevelType w:val="multilevel"/>
    <w:tmpl w:val="C4B84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F51EBA"/>
    <w:multiLevelType w:val="multilevel"/>
    <w:tmpl w:val="FEBAE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264D4E"/>
    <w:multiLevelType w:val="multilevel"/>
    <w:tmpl w:val="D1460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5934948"/>
    <w:multiLevelType w:val="multilevel"/>
    <w:tmpl w:val="3B1AC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722373D"/>
    <w:multiLevelType w:val="multilevel"/>
    <w:tmpl w:val="C5D03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FB1E29"/>
    <w:multiLevelType w:val="multilevel"/>
    <w:tmpl w:val="732A9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DD6EDA"/>
    <w:multiLevelType w:val="multilevel"/>
    <w:tmpl w:val="D7427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2"/>
  </w:num>
  <w:num w:numId="3">
    <w:abstractNumId w:val="1"/>
  </w:num>
  <w:num w:numId="4">
    <w:abstractNumId w:val="7"/>
  </w:num>
  <w:num w:numId="5">
    <w:abstractNumId w:val="29"/>
  </w:num>
  <w:num w:numId="6">
    <w:abstractNumId w:val="13"/>
  </w:num>
  <w:num w:numId="7">
    <w:abstractNumId w:val="15"/>
  </w:num>
  <w:num w:numId="8">
    <w:abstractNumId w:val="21"/>
  </w:num>
  <w:num w:numId="9">
    <w:abstractNumId w:val="20"/>
  </w:num>
  <w:num w:numId="10">
    <w:abstractNumId w:val="24"/>
  </w:num>
  <w:num w:numId="11">
    <w:abstractNumId w:val="28"/>
  </w:num>
  <w:num w:numId="12">
    <w:abstractNumId w:val="9"/>
  </w:num>
  <w:num w:numId="13">
    <w:abstractNumId w:val="23"/>
  </w:num>
  <w:num w:numId="14">
    <w:abstractNumId w:val="26"/>
  </w:num>
  <w:num w:numId="15">
    <w:abstractNumId w:val="16"/>
  </w:num>
  <w:num w:numId="16">
    <w:abstractNumId w:val="25"/>
  </w:num>
  <w:num w:numId="17">
    <w:abstractNumId w:val="14"/>
  </w:num>
  <w:num w:numId="18">
    <w:abstractNumId w:val="32"/>
  </w:num>
  <w:num w:numId="19">
    <w:abstractNumId w:val="31"/>
  </w:num>
  <w:num w:numId="20">
    <w:abstractNumId w:val="8"/>
  </w:num>
  <w:num w:numId="21">
    <w:abstractNumId w:val="27"/>
  </w:num>
  <w:num w:numId="22">
    <w:abstractNumId w:val="30"/>
  </w:num>
  <w:num w:numId="23">
    <w:abstractNumId w:val="17"/>
  </w:num>
  <w:num w:numId="24">
    <w:abstractNumId w:val="3"/>
  </w:num>
  <w:num w:numId="25">
    <w:abstractNumId w:val="10"/>
  </w:num>
  <w:num w:numId="26">
    <w:abstractNumId w:val="2"/>
  </w:num>
  <w:num w:numId="27">
    <w:abstractNumId w:val="6"/>
  </w:num>
  <w:num w:numId="28">
    <w:abstractNumId w:val="5"/>
  </w:num>
  <w:num w:numId="29">
    <w:abstractNumId w:val="11"/>
  </w:num>
  <w:num w:numId="30">
    <w:abstractNumId w:val="0"/>
  </w:num>
  <w:num w:numId="31">
    <w:abstractNumId w:val="4"/>
  </w:num>
  <w:num w:numId="32">
    <w:abstractNumId w:val="18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96C"/>
    <w:rsid w:val="000025CA"/>
    <w:rsid w:val="0038479B"/>
    <w:rsid w:val="0060096C"/>
    <w:rsid w:val="007F1FB2"/>
    <w:rsid w:val="008C78BC"/>
    <w:rsid w:val="00AD2FEC"/>
    <w:rsid w:val="00E35DC1"/>
    <w:rsid w:val="00F8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5DE47"/>
  <w15:chartTrackingRefBased/>
  <w15:docId w15:val="{1AB4BD5C-C924-4F89-A23B-765D1C09A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uiPriority="7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18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2" w:qFormat="1"/>
    <w:lsdException w:name="Quote" w:uiPriority="27" w:qFormat="1"/>
    <w:lsdException w:name="Intense Quote" w:uiPriority="28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7" w:qFormat="1"/>
    <w:lsdException w:name="Intense Emphasis" w:uiPriority="19" w:qFormat="1"/>
    <w:lsdException w:name="Subtle Reference" w:uiPriority="29" w:qFormat="1"/>
    <w:lsdException w:name="Intense Reference" w:uiPriority="30" w:qFormat="1"/>
    <w:lsdException w:name="Book Title" w:uiPriority="3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FEC"/>
  </w:style>
  <w:style w:type="paragraph" w:styleId="Heading1">
    <w:name w:val="heading 1"/>
    <w:basedOn w:val="Normal"/>
    <w:next w:val="Normal"/>
    <w:link w:val="Heading1Char"/>
    <w:uiPriority w:val="9"/>
    <w:qFormat/>
    <w:rsid w:val="00AD2FE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AD2FE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AD2FE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rsid w:val="00AD2FE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rsid w:val="00AD2FEC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rsid w:val="00AD2FE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2FEC"/>
    <w:rPr>
      <w:rFonts w:ascii="Calibri" w:eastAsia="Calibri" w:hAnsi="Calibri" w:cs="Calibri"/>
      <w:b/>
      <w:sz w:val="48"/>
      <w:szCs w:val="48"/>
      <w:lang w:val="en-US" w:eastAsia="en-IN"/>
    </w:rPr>
  </w:style>
  <w:style w:type="character" w:customStyle="1" w:styleId="Heading2Char">
    <w:name w:val="Heading 2 Char"/>
    <w:basedOn w:val="DefaultParagraphFont"/>
    <w:link w:val="Heading2"/>
    <w:uiPriority w:val="9"/>
    <w:rsid w:val="00AD2FEC"/>
    <w:rPr>
      <w:rFonts w:ascii="Calibri" w:eastAsia="Calibri" w:hAnsi="Calibri" w:cs="Calibri"/>
      <w:b/>
      <w:sz w:val="36"/>
      <w:szCs w:val="36"/>
      <w:lang w:val="en-US" w:eastAsia="en-IN"/>
    </w:rPr>
  </w:style>
  <w:style w:type="character" w:customStyle="1" w:styleId="Heading3Char">
    <w:name w:val="Heading 3 Char"/>
    <w:basedOn w:val="DefaultParagraphFont"/>
    <w:link w:val="Heading3"/>
    <w:uiPriority w:val="9"/>
    <w:rsid w:val="00AD2FEC"/>
    <w:rPr>
      <w:rFonts w:ascii="Calibri" w:eastAsia="Calibri" w:hAnsi="Calibri" w:cs="Calibri"/>
      <w:b/>
      <w:sz w:val="28"/>
      <w:szCs w:val="28"/>
      <w:lang w:val="en-US" w:eastAsia="en-IN"/>
    </w:rPr>
  </w:style>
  <w:style w:type="character" w:customStyle="1" w:styleId="Heading4Char">
    <w:name w:val="Heading 4 Char"/>
    <w:basedOn w:val="DefaultParagraphFont"/>
    <w:link w:val="Heading4"/>
    <w:rsid w:val="00AD2FEC"/>
    <w:rPr>
      <w:rFonts w:ascii="Calibri" w:eastAsia="Calibri" w:hAnsi="Calibri" w:cs="Calibri"/>
      <w:b/>
      <w:sz w:val="24"/>
      <w:szCs w:val="24"/>
      <w:lang w:val="en-US" w:eastAsia="en-IN"/>
    </w:rPr>
  </w:style>
  <w:style w:type="character" w:customStyle="1" w:styleId="Heading5Char">
    <w:name w:val="Heading 5 Char"/>
    <w:basedOn w:val="DefaultParagraphFont"/>
    <w:link w:val="Heading5"/>
    <w:rsid w:val="00AD2FEC"/>
    <w:rPr>
      <w:rFonts w:ascii="Calibri" w:eastAsia="Calibri" w:hAnsi="Calibri" w:cs="Calibri"/>
      <w:b/>
      <w:lang w:val="en-US" w:eastAsia="en-IN"/>
    </w:rPr>
  </w:style>
  <w:style w:type="character" w:customStyle="1" w:styleId="Heading6Char">
    <w:name w:val="Heading 6 Char"/>
    <w:basedOn w:val="DefaultParagraphFont"/>
    <w:link w:val="Heading6"/>
    <w:rsid w:val="00AD2FEC"/>
    <w:rPr>
      <w:rFonts w:ascii="Calibri" w:eastAsia="Calibri" w:hAnsi="Calibri" w:cs="Calibri"/>
      <w:b/>
      <w:sz w:val="20"/>
      <w:szCs w:val="20"/>
      <w:lang w:val="en-US" w:eastAsia="en-IN"/>
    </w:rPr>
  </w:style>
  <w:style w:type="paragraph" w:styleId="Title">
    <w:name w:val="Title"/>
    <w:basedOn w:val="Normal"/>
    <w:next w:val="Normal"/>
    <w:link w:val="TitleChar"/>
    <w:rsid w:val="00AD2FEC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AD2FEC"/>
    <w:rPr>
      <w:rFonts w:ascii="Calibri" w:eastAsia="Calibri" w:hAnsi="Calibri" w:cs="Calibri"/>
      <w:b/>
      <w:sz w:val="72"/>
      <w:szCs w:val="72"/>
      <w:lang w:val="en-US" w:eastAsia="en-IN"/>
    </w:rPr>
  </w:style>
  <w:style w:type="paragraph" w:styleId="Subtitle">
    <w:name w:val="Subtitle"/>
    <w:basedOn w:val="Normal"/>
    <w:next w:val="Normal"/>
    <w:link w:val="SubtitleChar"/>
    <w:rsid w:val="00AD2FE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AD2FEC"/>
    <w:rPr>
      <w:rFonts w:ascii="Georgia" w:eastAsia="Georgia" w:hAnsi="Georgia" w:cs="Georgia"/>
      <w:i/>
      <w:color w:val="666666"/>
      <w:sz w:val="48"/>
      <w:szCs w:val="48"/>
      <w:lang w:val="en-US" w:eastAsia="en-IN"/>
    </w:rPr>
  </w:style>
  <w:style w:type="character" w:styleId="Hyperlink">
    <w:name w:val="Hyperlink"/>
    <w:basedOn w:val="DefaultParagraphFont"/>
    <w:uiPriority w:val="99"/>
    <w:rsid w:val="00AD2FE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2"/>
    <w:qFormat/>
    <w:rsid w:val="00AD2FEC"/>
    <w:pPr>
      <w:ind w:left="720"/>
      <w:contextualSpacing/>
    </w:pPr>
  </w:style>
  <w:style w:type="paragraph" w:customStyle="1" w:styleId="Style1">
    <w:name w:val="Style1"/>
    <w:basedOn w:val="Heading2"/>
    <w:link w:val="Style1Char"/>
    <w:autoRedefine/>
    <w:qFormat/>
    <w:rsid w:val="007F1FB2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rFonts w:ascii="Arial" w:hAnsi="Arial" w:cs="Arial Unicode MS"/>
      <w:b w:val="0"/>
      <w:color w:val="000000"/>
      <w:sz w:val="32"/>
      <w:szCs w:val="3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Style1Char">
    <w:name w:val="Style1 Char"/>
    <w:basedOn w:val="Heading2Char"/>
    <w:link w:val="Style1"/>
    <w:rsid w:val="007F1FB2"/>
    <w:rPr>
      <w:rFonts w:ascii="Arial" w:eastAsia="Calibri" w:hAnsi="Arial" w:cs="Arial Unicode MS"/>
      <w:b w:val="0"/>
      <w:color w:val="000000"/>
      <w:sz w:val="32"/>
      <w:szCs w:val="32"/>
      <w:u w:color="000000"/>
      <w:lang w:val="en-US" w:eastAsia="en-IN"/>
      <w14:textOutline w14:w="12700" w14:cap="flat" w14:cmpd="sng" w14:algn="ctr">
        <w14:noFill/>
        <w14:prstDash w14:val="solid"/>
        <w14:miter w14:lim="400000"/>
      </w14:textOutline>
    </w:rPr>
  </w:style>
  <w:style w:type="paragraph" w:styleId="NormalWeb">
    <w:name w:val="Normal (Web)"/>
    <w:basedOn w:val="Normal"/>
    <w:uiPriority w:val="99"/>
    <w:semiHidden/>
    <w:unhideWhenUsed/>
    <w:rsid w:val="00002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0025CA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0025CA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025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025CA"/>
    <w:rPr>
      <w:rFonts w:ascii="Courier New" w:eastAsia="Times New Roman" w:hAnsi="Courier New" w:cs="Courier New"/>
      <w:sz w:val="20"/>
      <w:szCs w:val="20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4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facebookresearch/segment-anythin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ithub.com/ultralytics/yolov5" TargetMode="External"/><Relationship Id="rId12" Type="http://schemas.openxmlformats.org/officeDocument/2006/relationships/hyperlink" Target="https://github.com/Suzie1/ComfyUI_Comfyroll_CustomNod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ivitai.com/models/177792?modelVersionId=772342" TargetMode="External"/><Relationship Id="rId11" Type="http://schemas.openxmlformats.org/officeDocument/2006/relationships/hyperlink" Target="https://github.com/ltdrdata/ComfyUI-Impact-Pack" TargetMode="External"/><Relationship Id="rId5" Type="http://schemas.openxmlformats.org/officeDocument/2006/relationships/hyperlink" Target="https://civitai.com/models/177792?modelVersionId=775151" TargetMode="External"/><Relationship Id="rId10" Type="http://schemas.openxmlformats.org/officeDocument/2006/relationships/hyperlink" Target="https://github.com/cubiq/ComfyUI_essential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ithub.com/comfyanonymous/ComfyU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458</Words>
  <Characters>2612</Characters>
  <Application>Microsoft Office Word</Application>
  <DocSecurity>0</DocSecurity>
  <Lines>21</Lines>
  <Paragraphs>6</Paragraphs>
  <ScaleCrop>false</ScaleCrop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DTPT</dc:creator>
  <cp:keywords/>
  <dc:description/>
  <cp:lastModifiedBy>DTPT</cp:lastModifiedBy>
  <cp:revision>5</cp:revision>
  <dcterms:created xsi:type="dcterms:W3CDTF">2025-02-20T00:49:00Z</dcterms:created>
  <dcterms:modified xsi:type="dcterms:W3CDTF">2025-02-20T00:52:00Z</dcterms:modified>
</cp:coreProperties>
</file>